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84" w:rsidRDefault="005801A4" w:rsidP="005801A4">
      <w:pPr>
        <w:spacing w:line="300" w:lineRule="auto"/>
        <w:jc w:val="center"/>
      </w:pPr>
      <w:r>
        <w:rPr>
          <w:noProof/>
          <w:color w:val="0000FF"/>
        </w:rPr>
        <w:drawing>
          <wp:inline distT="0" distB="0" distL="0" distR="0">
            <wp:extent cx="2248439" cy="787179"/>
            <wp:effectExtent l="0" t="0" r="0" b="0"/>
            <wp:docPr id="1" name="Picture 1" descr="http://anthracite.ashraechapters.org/Anthracite%20Logo%20Horizontal-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hracite.ashraechapters.org/Anthracite%20Logo%20Horizontal-b.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6936" cy="786653"/>
                    </a:xfrm>
                    <a:prstGeom prst="rect">
                      <a:avLst/>
                    </a:prstGeom>
                    <a:noFill/>
                    <a:ln>
                      <a:noFill/>
                    </a:ln>
                  </pic:spPr>
                </pic:pic>
              </a:graphicData>
            </a:graphic>
          </wp:inline>
        </w:drawing>
      </w:r>
    </w:p>
    <w:p w:rsidR="000D03B0" w:rsidRDefault="00BD2761" w:rsidP="005801A4">
      <w:pPr>
        <w:spacing w:line="300" w:lineRule="auto"/>
        <w:jc w:val="center"/>
      </w:pPr>
      <w:r w:rsidRPr="005C5F41">
        <w:rPr>
          <w:b/>
        </w:rPr>
        <w:t>DRAFT Meeting Minutes</w:t>
      </w:r>
      <w:r w:rsidR="005801A4">
        <w:t xml:space="preserve"> – </w:t>
      </w:r>
      <w:r w:rsidR="00F005C3">
        <w:t>February 16</w:t>
      </w:r>
      <w:r w:rsidR="00085D19">
        <w:t>, 2016</w:t>
      </w:r>
      <w:r w:rsidR="00A67622">
        <w:t xml:space="preserve"> </w:t>
      </w:r>
      <w:r w:rsidR="002854AF">
        <w:t>Board Meeting</w:t>
      </w:r>
      <w:r w:rsidR="008D1354">
        <w:br/>
      </w:r>
      <w:r w:rsidR="007E507F">
        <w:t>Radisson Scranton</w:t>
      </w:r>
    </w:p>
    <w:p w:rsidR="008540CA" w:rsidRPr="00626BC7" w:rsidRDefault="002854AF" w:rsidP="00B06484">
      <w:pPr>
        <w:pStyle w:val="ListParagraph"/>
        <w:numPr>
          <w:ilvl w:val="0"/>
          <w:numId w:val="1"/>
        </w:numPr>
        <w:spacing w:line="300" w:lineRule="auto"/>
        <w:rPr>
          <w:u w:val="single"/>
        </w:rPr>
      </w:pPr>
      <w:r>
        <w:rPr>
          <w:u w:val="single"/>
        </w:rPr>
        <w:t>Call to Order</w:t>
      </w:r>
      <w:r>
        <w:rPr>
          <w:u w:val="single"/>
        </w:rPr>
        <w:tab/>
      </w:r>
      <w:r>
        <w:rPr>
          <w:u w:val="single"/>
        </w:rPr>
        <w:tab/>
      </w:r>
      <w:r w:rsidR="005801A4" w:rsidRPr="00626BC7">
        <w:rPr>
          <w:u w:val="single"/>
        </w:rPr>
        <w:tab/>
      </w:r>
      <w:r w:rsidR="005801A4" w:rsidRPr="00626BC7">
        <w:rPr>
          <w:u w:val="single"/>
        </w:rPr>
        <w:tab/>
      </w:r>
      <w:r w:rsidR="005801A4" w:rsidRPr="00626BC7">
        <w:rPr>
          <w:u w:val="single"/>
        </w:rPr>
        <w:tab/>
      </w:r>
      <w:r w:rsidR="005801A4" w:rsidRPr="00626BC7">
        <w:rPr>
          <w:u w:val="single"/>
        </w:rPr>
        <w:tab/>
      </w:r>
      <w:r w:rsidR="005801A4" w:rsidRPr="00626BC7">
        <w:rPr>
          <w:u w:val="single"/>
        </w:rPr>
        <w:tab/>
      </w:r>
      <w:r w:rsidR="00626BC7" w:rsidRPr="00626BC7">
        <w:rPr>
          <w:u w:val="single"/>
        </w:rPr>
        <w:tab/>
      </w:r>
      <w:r w:rsidR="00626BC7" w:rsidRPr="00626BC7">
        <w:rPr>
          <w:u w:val="single"/>
        </w:rPr>
        <w:tab/>
      </w:r>
      <w:r w:rsidR="00F87751">
        <w:rPr>
          <w:u w:val="single"/>
        </w:rPr>
        <w:tab/>
      </w:r>
      <w:r w:rsidR="00626BC7" w:rsidRPr="005F052A">
        <w:rPr>
          <w:i/>
          <w:u w:val="single"/>
        </w:rPr>
        <w:tab/>
      </w:r>
      <w:r w:rsidR="00BD2761" w:rsidRPr="005F052A">
        <w:rPr>
          <w:i/>
          <w:u w:val="single"/>
        </w:rPr>
        <w:t>(5:06</w:t>
      </w:r>
      <w:r w:rsidR="005801A4" w:rsidRPr="005F052A">
        <w:rPr>
          <w:i/>
          <w:u w:val="single"/>
        </w:rPr>
        <w:t>)</w:t>
      </w:r>
    </w:p>
    <w:p w:rsidR="00BD2761" w:rsidRDefault="002854AF" w:rsidP="00B06484">
      <w:pPr>
        <w:pStyle w:val="ListParagraph"/>
        <w:numPr>
          <w:ilvl w:val="1"/>
          <w:numId w:val="1"/>
        </w:numPr>
        <w:spacing w:line="300" w:lineRule="auto"/>
      </w:pPr>
      <w:r>
        <w:t>Roll Call</w:t>
      </w:r>
    </w:p>
    <w:p w:rsidR="00B06484" w:rsidRPr="00BD2761" w:rsidRDefault="00BD2761" w:rsidP="00BD2761">
      <w:pPr>
        <w:pStyle w:val="ListParagraph"/>
        <w:numPr>
          <w:ilvl w:val="3"/>
          <w:numId w:val="1"/>
        </w:numPr>
        <w:spacing w:line="300" w:lineRule="auto"/>
        <w:rPr>
          <w:i/>
        </w:rPr>
      </w:pPr>
      <w:r w:rsidRPr="00BD2761">
        <w:rPr>
          <w:i/>
        </w:rPr>
        <w:t xml:space="preserve">Karl Grasso, Jon Keller, Walt Stout, Walt Janus, Gary Booth, Alyssa Procida, Matt Archey, Rich </w:t>
      </w:r>
      <w:proofErr w:type="spellStart"/>
      <w:r w:rsidRPr="00BD2761">
        <w:rPr>
          <w:i/>
        </w:rPr>
        <w:t>Karns</w:t>
      </w:r>
      <w:proofErr w:type="spellEnd"/>
    </w:p>
    <w:p w:rsidR="00BD2761" w:rsidRDefault="002854AF" w:rsidP="00B06484">
      <w:pPr>
        <w:pStyle w:val="ListParagraph"/>
        <w:numPr>
          <w:ilvl w:val="1"/>
          <w:numId w:val="1"/>
        </w:numPr>
        <w:spacing w:line="300" w:lineRule="auto"/>
      </w:pPr>
      <w:r>
        <w:t>Approval of Previous Meeting Minutes</w:t>
      </w:r>
    </w:p>
    <w:p w:rsidR="00B06484" w:rsidRPr="00BD2761" w:rsidRDefault="00535723" w:rsidP="00BD2761">
      <w:pPr>
        <w:pStyle w:val="ListParagraph"/>
        <w:numPr>
          <w:ilvl w:val="3"/>
          <w:numId w:val="1"/>
        </w:numPr>
        <w:spacing w:line="300" w:lineRule="auto"/>
        <w:rPr>
          <w:i/>
        </w:rPr>
      </w:pPr>
      <w:r>
        <w:rPr>
          <w:i/>
        </w:rPr>
        <w:t>Secretary</w:t>
      </w:r>
      <w:r w:rsidR="00BD2761" w:rsidRPr="00BD2761">
        <w:rPr>
          <w:i/>
        </w:rPr>
        <w:t xml:space="preserve"> not present – no minutes presented</w:t>
      </w:r>
    </w:p>
    <w:p w:rsidR="00E00594" w:rsidRDefault="00E00594" w:rsidP="00E00594">
      <w:pPr>
        <w:pStyle w:val="ListParagraph"/>
        <w:spacing w:line="300" w:lineRule="auto"/>
        <w:rPr>
          <w:u w:val="single"/>
        </w:rPr>
      </w:pPr>
    </w:p>
    <w:p w:rsidR="00CC09FB" w:rsidRPr="00626BC7" w:rsidRDefault="002854AF" w:rsidP="00B06484">
      <w:pPr>
        <w:pStyle w:val="ListParagraph"/>
        <w:numPr>
          <w:ilvl w:val="0"/>
          <w:numId w:val="1"/>
        </w:numPr>
        <w:spacing w:line="300" w:lineRule="auto"/>
        <w:rPr>
          <w:u w:val="single"/>
        </w:rPr>
      </w:pPr>
      <w:r>
        <w:rPr>
          <w:u w:val="single"/>
        </w:rPr>
        <w:t>Committee Reports</w:t>
      </w:r>
    </w:p>
    <w:p w:rsidR="00E306A1" w:rsidRDefault="00E306A1" w:rsidP="00E306A1">
      <w:pPr>
        <w:pStyle w:val="ListParagraph"/>
        <w:numPr>
          <w:ilvl w:val="1"/>
          <w:numId w:val="1"/>
        </w:numPr>
        <w:spacing w:line="300" w:lineRule="auto"/>
        <w:ind w:left="1080" w:firstLine="0"/>
      </w:pPr>
      <w:r w:rsidRPr="008D1354">
        <w:t>Treasurer</w:t>
      </w:r>
    </w:p>
    <w:p w:rsidR="00BD2761" w:rsidRDefault="000F4B83" w:rsidP="00085D19">
      <w:pPr>
        <w:pStyle w:val="ListParagraph"/>
        <w:numPr>
          <w:ilvl w:val="2"/>
          <w:numId w:val="1"/>
        </w:numPr>
        <w:spacing w:line="300" w:lineRule="auto"/>
        <w:ind w:left="1800"/>
      </w:pPr>
      <w:r>
        <w:t>Treasurer’s Report</w:t>
      </w:r>
    </w:p>
    <w:p w:rsidR="0076192B" w:rsidRPr="00BD2761" w:rsidRDefault="00BD2761" w:rsidP="00BD2761">
      <w:pPr>
        <w:pStyle w:val="ListParagraph"/>
        <w:numPr>
          <w:ilvl w:val="3"/>
          <w:numId w:val="1"/>
        </w:numPr>
        <w:spacing w:line="300" w:lineRule="auto"/>
        <w:rPr>
          <w:i/>
        </w:rPr>
      </w:pPr>
      <w:r w:rsidRPr="00BD2761">
        <w:rPr>
          <w:i/>
        </w:rPr>
        <w:t>Current Balance is $46,982.33</w:t>
      </w:r>
    </w:p>
    <w:p w:rsidR="00BD2761" w:rsidRPr="00BD2761" w:rsidRDefault="00BD2761" w:rsidP="00BD2761">
      <w:pPr>
        <w:pStyle w:val="ListParagraph"/>
        <w:numPr>
          <w:ilvl w:val="3"/>
          <w:numId w:val="1"/>
        </w:numPr>
        <w:spacing w:line="300" w:lineRule="auto"/>
        <w:rPr>
          <w:i/>
        </w:rPr>
      </w:pPr>
      <w:r w:rsidRPr="00BD2761">
        <w:rPr>
          <w:i/>
        </w:rPr>
        <w:t>Jon Keller keeping profit/loss statement for each meeting to help with venue evaluations.  January meeting had a net profit of $18.62</w:t>
      </w:r>
    </w:p>
    <w:p w:rsidR="00D8591A" w:rsidRDefault="008D1354" w:rsidP="00085D19">
      <w:pPr>
        <w:pStyle w:val="ListParagraph"/>
        <w:numPr>
          <w:ilvl w:val="1"/>
          <w:numId w:val="1"/>
        </w:numPr>
        <w:tabs>
          <w:tab w:val="left" w:pos="1260"/>
        </w:tabs>
        <w:spacing w:line="300" w:lineRule="auto"/>
      </w:pPr>
      <w:r>
        <w:t>Research Promotion</w:t>
      </w:r>
    </w:p>
    <w:p w:rsidR="002027CC" w:rsidRDefault="004E3568" w:rsidP="000D03B0">
      <w:pPr>
        <w:pStyle w:val="ListParagraph"/>
        <w:numPr>
          <w:ilvl w:val="0"/>
          <w:numId w:val="3"/>
        </w:numPr>
        <w:tabs>
          <w:tab w:val="left" w:pos="1260"/>
        </w:tabs>
        <w:spacing w:line="300" w:lineRule="auto"/>
        <w:ind w:left="1800"/>
      </w:pPr>
      <w:r>
        <w:t xml:space="preserve"> </w:t>
      </w:r>
      <w:r w:rsidR="002027CC">
        <w:t>Donor Recognition Certificates</w:t>
      </w:r>
    </w:p>
    <w:p w:rsidR="00BD2761" w:rsidRPr="00BD2761" w:rsidRDefault="00BD2761" w:rsidP="00BD2761">
      <w:pPr>
        <w:pStyle w:val="ListParagraph"/>
        <w:numPr>
          <w:ilvl w:val="3"/>
          <w:numId w:val="1"/>
        </w:numPr>
        <w:spacing w:line="300" w:lineRule="auto"/>
        <w:rPr>
          <w:i/>
        </w:rPr>
      </w:pPr>
      <w:r w:rsidRPr="00BD2761">
        <w:rPr>
          <w:i/>
        </w:rPr>
        <w:t>RP Chair not present – no RP report or discussion of Donor Certificates</w:t>
      </w:r>
    </w:p>
    <w:p w:rsidR="008D1354" w:rsidRPr="008D1354" w:rsidRDefault="008D1354" w:rsidP="008D1354">
      <w:pPr>
        <w:pStyle w:val="ListParagraph"/>
        <w:numPr>
          <w:ilvl w:val="1"/>
          <w:numId w:val="1"/>
        </w:numPr>
        <w:spacing w:line="300" w:lineRule="auto"/>
        <w:ind w:left="1080" w:firstLine="0"/>
      </w:pPr>
      <w:r w:rsidRPr="008D1354">
        <w:t>Student Activities</w:t>
      </w:r>
    </w:p>
    <w:p w:rsidR="000F4B83" w:rsidRDefault="008D1354" w:rsidP="00BD2761">
      <w:pPr>
        <w:pStyle w:val="ListParagraph"/>
        <w:numPr>
          <w:ilvl w:val="0"/>
          <w:numId w:val="3"/>
        </w:numPr>
        <w:tabs>
          <w:tab w:val="left" w:pos="1260"/>
        </w:tabs>
        <w:spacing w:line="300" w:lineRule="auto"/>
        <w:ind w:left="1800"/>
      </w:pPr>
      <w:r w:rsidRPr="008D1354">
        <w:t>K-12 Initiative</w:t>
      </w:r>
      <w:r w:rsidR="00311A59">
        <w:t>/Wilkes University</w:t>
      </w:r>
      <w:r w:rsidR="004252AE">
        <w:t xml:space="preserve"> Chapter Restart</w:t>
      </w:r>
      <w:r w:rsidR="009B303D">
        <w:t xml:space="preserve"> (New Members)</w:t>
      </w:r>
    </w:p>
    <w:p w:rsidR="00BD2761" w:rsidRPr="00BD2761" w:rsidRDefault="00BD2761" w:rsidP="00BD2761">
      <w:pPr>
        <w:pStyle w:val="ListParagraph"/>
        <w:numPr>
          <w:ilvl w:val="3"/>
          <w:numId w:val="1"/>
        </w:numPr>
        <w:spacing w:line="300" w:lineRule="auto"/>
        <w:rPr>
          <w:i/>
        </w:rPr>
      </w:pPr>
      <w:r w:rsidRPr="00BD2761">
        <w:rPr>
          <w:i/>
        </w:rPr>
        <w:t xml:space="preserve">SA Chair not present and has been unresponsive.  Concern with lack of support for Wilkes University was discussed.  Rich </w:t>
      </w:r>
      <w:proofErr w:type="spellStart"/>
      <w:r w:rsidRPr="00BD2761">
        <w:rPr>
          <w:i/>
        </w:rPr>
        <w:t>Karns</w:t>
      </w:r>
      <w:proofErr w:type="spellEnd"/>
      <w:r w:rsidRPr="00BD2761">
        <w:rPr>
          <w:i/>
        </w:rPr>
        <w:t xml:space="preserve"> to contact SA chair directly</w:t>
      </w:r>
    </w:p>
    <w:p w:rsidR="00BD2761" w:rsidRPr="00BD2761" w:rsidRDefault="00BD2761" w:rsidP="00BD2761">
      <w:pPr>
        <w:pStyle w:val="ListParagraph"/>
        <w:numPr>
          <w:ilvl w:val="3"/>
          <w:numId w:val="1"/>
        </w:numPr>
        <w:spacing w:line="300" w:lineRule="auto"/>
        <w:rPr>
          <w:i/>
        </w:rPr>
      </w:pPr>
      <w:r w:rsidRPr="00BD2761">
        <w:rPr>
          <w:i/>
        </w:rPr>
        <w:t>Also discussed possibility of joining forces with the Wilkes University PSPE chapter so both groups can help each other grow.</w:t>
      </w:r>
    </w:p>
    <w:p w:rsidR="00425549" w:rsidRDefault="00425549" w:rsidP="00425549">
      <w:pPr>
        <w:pStyle w:val="ListParagraph"/>
        <w:numPr>
          <w:ilvl w:val="0"/>
          <w:numId w:val="5"/>
        </w:numPr>
        <w:spacing w:line="300" w:lineRule="auto"/>
      </w:pPr>
      <w:r>
        <w:t>GGAC</w:t>
      </w:r>
    </w:p>
    <w:p w:rsidR="00BD2761" w:rsidRPr="00BD2761" w:rsidRDefault="00BD2761" w:rsidP="00BD2761">
      <w:pPr>
        <w:pStyle w:val="ListParagraph"/>
        <w:numPr>
          <w:ilvl w:val="3"/>
          <w:numId w:val="1"/>
        </w:numPr>
        <w:spacing w:line="300" w:lineRule="auto"/>
        <w:rPr>
          <w:i/>
        </w:rPr>
      </w:pPr>
      <w:r w:rsidRPr="00BD2761">
        <w:rPr>
          <w:i/>
        </w:rPr>
        <w:t xml:space="preserve">GGAC Chair not present.  </w:t>
      </w:r>
    </w:p>
    <w:p w:rsidR="00BD2761" w:rsidRPr="00BD2761" w:rsidRDefault="00BD2761" w:rsidP="00BD2761">
      <w:pPr>
        <w:pStyle w:val="ListParagraph"/>
        <w:numPr>
          <w:ilvl w:val="3"/>
          <w:numId w:val="1"/>
        </w:numPr>
        <w:spacing w:line="300" w:lineRule="auto"/>
        <w:rPr>
          <w:i/>
        </w:rPr>
      </w:pPr>
      <w:r w:rsidRPr="00BD2761">
        <w:rPr>
          <w:i/>
        </w:rPr>
        <w:t xml:space="preserve">Walt Stout presented Engineers’ Week proclamations from Hazleton and Scranton.  Wilkes-Barre and Senator Casey’s Office are both expected to send proclamations and recognition letters later this month.  </w:t>
      </w:r>
    </w:p>
    <w:p w:rsidR="00FD324E" w:rsidRDefault="00425549" w:rsidP="00425549">
      <w:pPr>
        <w:pStyle w:val="ListParagraph"/>
        <w:numPr>
          <w:ilvl w:val="0"/>
          <w:numId w:val="5"/>
        </w:numPr>
        <w:spacing w:line="300" w:lineRule="auto"/>
      </w:pPr>
      <w:r>
        <w:t>Membership Promotion</w:t>
      </w:r>
    </w:p>
    <w:p w:rsidR="000D03B0" w:rsidRDefault="00DF5958" w:rsidP="000D03B0">
      <w:pPr>
        <w:pStyle w:val="ListParagraph"/>
        <w:numPr>
          <w:ilvl w:val="0"/>
          <w:numId w:val="7"/>
        </w:numPr>
        <w:spacing w:line="300" w:lineRule="auto"/>
      </w:pPr>
      <w:r>
        <w:t>Employer Promotion Event/Company</w:t>
      </w:r>
      <w:r w:rsidR="000D03B0">
        <w:t xml:space="preserve"> Visit with DL Bill </w:t>
      </w:r>
      <w:proofErr w:type="spellStart"/>
      <w:r w:rsidR="000D03B0">
        <w:t>Blanhfleth</w:t>
      </w:r>
      <w:proofErr w:type="spellEnd"/>
      <w:r>
        <w:t>/Roger Jones</w:t>
      </w:r>
    </w:p>
    <w:p w:rsidR="00BD2761" w:rsidRPr="00BD2761" w:rsidRDefault="00BD2761" w:rsidP="00BD2761">
      <w:pPr>
        <w:pStyle w:val="ListParagraph"/>
        <w:numPr>
          <w:ilvl w:val="3"/>
          <w:numId w:val="1"/>
        </w:numPr>
        <w:spacing w:line="300" w:lineRule="auto"/>
        <w:rPr>
          <w:i/>
        </w:rPr>
      </w:pPr>
      <w:r w:rsidRPr="00BD2761">
        <w:rPr>
          <w:i/>
        </w:rPr>
        <w:t>Rich encouraged members to upgrade membership grades</w:t>
      </w:r>
    </w:p>
    <w:p w:rsidR="000D03B0" w:rsidRDefault="00FD324E" w:rsidP="00425549">
      <w:pPr>
        <w:pStyle w:val="ListParagraph"/>
        <w:numPr>
          <w:ilvl w:val="0"/>
          <w:numId w:val="5"/>
        </w:numPr>
        <w:spacing w:line="300" w:lineRule="auto"/>
      </w:pPr>
      <w:r>
        <w:t>YEA</w:t>
      </w:r>
    </w:p>
    <w:p w:rsidR="00BD2761" w:rsidRPr="005F052A" w:rsidRDefault="00BD2761" w:rsidP="005F052A">
      <w:pPr>
        <w:pStyle w:val="ListParagraph"/>
        <w:numPr>
          <w:ilvl w:val="3"/>
          <w:numId w:val="1"/>
        </w:numPr>
        <w:spacing w:line="300" w:lineRule="auto"/>
        <w:rPr>
          <w:i/>
        </w:rPr>
      </w:pPr>
      <w:r w:rsidRPr="005F052A">
        <w:rPr>
          <w:i/>
        </w:rPr>
        <w:t xml:space="preserve">YEA archery event has been canceled due to feedback from Wilkes University students and concerns with distance of travel.  New plan is for a bowling event at Chacko’s in Wilkes-Barre on April 7th.  Cost is $55/lane for unlimited bowling, shoe rental, large pizza, and </w:t>
      </w:r>
      <w:proofErr w:type="spellStart"/>
      <w:r w:rsidRPr="005F052A">
        <w:rPr>
          <w:i/>
        </w:rPr>
        <w:t>softdrinks</w:t>
      </w:r>
      <w:proofErr w:type="spellEnd"/>
      <w:r w:rsidRPr="005F052A">
        <w:rPr>
          <w:i/>
        </w:rPr>
        <w:t xml:space="preserve">.  Can be upgraded to </w:t>
      </w:r>
      <w:r w:rsidR="00535723">
        <w:rPr>
          <w:i/>
        </w:rPr>
        <w:t xml:space="preserve">2 additional large pizzas for </w:t>
      </w:r>
      <w:r w:rsidRPr="005F052A">
        <w:rPr>
          <w:i/>
        </w:rPr>
        <w:t xml:space="preserve">$75/lane </w:t>
      </w:r>
    </w:p>
    <w:p w:rsidR="005F052A" w:rsidRPr="005F052A" w:rsidRDefault="005F052A" w:rsidP="005F052A">
      <w:pPr>
        <w:pStyle w:val="ListParagraph"/>
        <w:numPr>
          <w:ilvl w:val="3"/>
          <w:numId w:val="1"/>
        </w:numPr>
        <w:spacing w:line="300" w:lineRule="auto"/>
        <w:rPr>
          <w:i/>
        </w:rPr>
      </w:pPr>
      <w:r w:rsidRPr="005F052A">
        <w:rPr>
          <w:i/>
        </w:rPr>
        <w:t xml:space="preserve">Event will be planned/scheduled with intent of getting Wilkes University students and as many members of the chapter as possible. </w:t>
      </w:r>
    </w:p>
    <w:p w:rsidR="0076192B" w:rsidRDefault="000D03B0" w:rsidP="00425549">
      <w:pPr>
        <w:pStyle w:val="ListParagraph"/>
        <w:numPr>
          <w:ilvl w:val="0"/>
          <w:numId w:val="5"/>
        </w:numPr>
        <w:spacing w:line="300" w:lineRule="auto"/>
      </w:pPr>
      <w:r>
        <w:t>CTTC</w:t>
      </w:r>
      <w:r w:rsidR="00425549">
        <w:t xml:space="preserve">     </w:t>
      </w:r>
    </w:p>
    <w:p w:rsidR="00425549" w:rsidRDefault="00425549" w:rsidP="0076192B">
      <w:pPr>
        <w:pStyle w:val="ListParagraph"/>
        <w:spacing w:line="300" w:lineRule="auto"/>
        <w:ind w:left="1440"/>
      </w:pPr>
      <w:r>
        <w:t xml:space="preserve">                      </w:t>
      </w:r>
    </w:p>
    <w:p w:rsidR="002854AF" w:rsidRDefault="002854AF" w:rsidP="002854AF">
      <w:pPr>
        <w:pStyle w:val="ListParagraph"/>
        <w:numPr>
          <w:ilvl w:val="0"/>
          <w:numId w:val="1"/>
        </w:numPr>
        <w:spacing w:line="300" w:lineRule="auto"/>
        <w:rPr>
          <w:u w:val="single"/>
        </w:rPr>
      </w:pPr>
      <w:r>
        <w:rPr>
          <w:u w:val="single"/>
        </w:rPr>
        <w:t>PAOE</w:t>
      </w:r>
    </w:p>
    <w:p w:rsidR="000D03B0" w:rsidRDefault="004A5C89" w:rsidP="004252AE">
      <w:pPr>
        <w:pStyle w:val="ListParagraph"/>
        <w:numPr>
          <w:ilvl w:val="1"/>
          <w:numId w:val="1"/>
        </w:numPr>
        <w:spacing w:line="300" w:lineRule="auto"/>
        <w:rPr>
          <w:u w:val="single"/>
        </w:rPr>
      </w:pPr>
      <w:r>
        <w:t>Update totals o</w:t>
      </w:r>
      <w:r w:rsidR="00FF7297">
        <w:t>nline and email updates to RVCs</w:t>
      </w:r>
    </w:p>
    <w:p w:rsidR="004252AE" w:rsidRPr="005F052A" w:rsidRDefault="000D03B0" w:rsidP="004252AE">
      <w:pPr>
        <w:pStyle w:val="ListParagraph"/>
        <w:numPr>
          <w:ilvl w:val="1"/>
          <w:numId w:val="1"/>
        </w:numPr>
        <w:spacing w:line="300" w:lineRule="auto"/>
        <w:rPr>
          <w:u w:val="single"/>
        </w:rPr>
      </w:pPr>
      <w:r>
        <w:t>D</w:t>
      </w:r>
      <w:r w:rsidR="00085D19">
        <w:t>iscuss PAOE Points Entry with President Elect</w:t>
      </w:r>
      <w:r w:rsidR="00344DC9">
        <w:t xml:space="preserve"> (MBO)</w:t>
      </w:r>
    </w:p>
    <w:p w:rsidR="005F052A" w:rsidRPr="005F052A" w:rsidRDefault="005F052A" w:rsidP="005F052A">
      <w:pPr>
        <w:pStyle w:val="ListParagraph"/>
        <w:numPr>
          <w:ilvl w:val="3"/>
          <w:numId w:val="1"/>
        </w:numPr>
        <w:spacing w:line="300" w:lineRule="auto"/>
        <w:rPr>
          <w:i/>
        </w:rPr>
      </w:pPr>
      <w:r w:rsidRPr="005F052A">
        <w:rPr>
          <w:i/>
        </w:rPr>
        <w:t>Reminder to all to update PAOE points and notify RVCs monthly.  CTTC has achieved par, and Chapter Operations is nearing par achievement.</w:t>
      </w:r>
    </w:p>
    <w:p w:rsidR="00E00594" w:rsidRPr="00864426" w:rsidRDefault="00E00594" w:rsidP="00E00594">
      <w:pPr>
        <w:pStyle w:val="ListParagraph"/>
        <w:spacing w:line="300" w:lineRule="auto"/>
        <w:rPr>
          <w:strike/>
          <w:u w:val="single"/>
        </w:rPr>
      </w:pPr>
    </w:p>
    <w:p w:rsidR="00A11BBD" w:rsidRPr="002B2769" w:rsidRDefault="002854AF" w:rsidP="00B06484">
      <w:pPr>
        <w:pStyle w:val="ListParagraph"/>
        <w:numPr>
          <w:ilvl w:val="0"/>
          <w:numId w:val="1"/>
        </w:numPr>
        <w:spacing w:line="300" w:lineRule="auto"/>
        <w:rPr>
          <w:u w:val="single"/>
        </w:rPr>
      </w:pPr>
      <w:r w:rsidRPr="002B2769">
        <w:rPr>
          <w:u w:val="single"/>
        </w:rPr>
        <w:t>Old Business</w:t>
      </w:r>
    </w:p>
    <w:p w:rsidR="00085D19" w:rsidRPr="005F052A" w:rsidRDefault="00085D19" w:rsidP="0076192B">
      <w:pPr>
        <w:pStyle w:val="ListParagraph"/>
        <w:numPr>
          <w:ilvl w:val="0"/>
          <w:numId w:val="6"/>
        </w:numPr>
        <w:spacing w:line="300" w:lineRule="auto"/>
        <w:rPr>
          <w:u w:val="single"/>
        </w:rPr>
      </w:pPr>
      <w:r>
        <w:t>Manish Patel Fund Donation</w:t>
      </w:r>
    </w:p>
    <w:p w:rsidR="005F052A" w:rsidRPr="005F052A" w:rsidRDefault="005F052A" w:rsidP="005F052A">
      <w:pPr>
        <w:pStyle w:val="ListParagraph"/>
        <w:numPr>
          <w:ilvl w:val="3"/>
          <w:numId w:val="1"/>
        </w:numPr>
        <w:spacing w:line="300" w:lineRule="auto"/>
        <w:rPr>
          <w:i/>
        </w:rPr>
      </w:pPr>
      <w:r w:rsidRPr="005F052A">
        <w:rPr>
          <w:i/>
        </w:rPr>
        <w:t>Donation was made for $3,000, and a “thank you” letter was received.  Walt Janus will send the letter to all chapter members.</w:t>
      </w:r>
    </w:p>
    <w:p w:rsidR="00B06484" w:rsidRDefault="00E00594" w:rsidP="005801A4">
      <w:pPr>
        <w:pStyle w:val="ListParagraph"/>
        <w:numPr>
          <w:ilvl w:val="0"/>
          <w:numId w:val="1"/>
        </w:numPr>
        <w:spacing w:line="300" w:lineRule="auto"/>
        <w:rPr>
          <w:u w:val="single"/>
        </w:rPr>
      </w:pPr>
      <w:r>
        <w:rPr>
          <w:u w:val="single"/>
        </w:rPr>
        <w:t>New Business</w:t>
      </w:r>
    </w:p>
    <w:p w:rsidR="00A0151E" w:rsidRPr="005F052A" w:rsidRDefault="00AF3960" w:rsidP="00085D19">
      <w:pPr>
        <w:pStyle w:val="ListParagraph"/>
        <w:numPr>
          <w:ilvl w:val="1"/>
          <w:numId w:val="1"/>
        </w:numPr>
        <w:spacing w:line="300" w:lineRule="auto"/>
        <w:rPr>
          <w:u w:val="single"/>
        </w:rPr>
      </w:pPr>
      <w:r>
        <w:t>Small Games of Chance License</w:t>
      </w:r>
    </w:p>
    <w:p w:rsidR="005F052A" w:rsidRPr="005F052A" w:rsidRDefault="005F052A" w:rsidP="005F052A">
      <w:pPr>
        <w:pStyle w:val="ListParagraph"/>
        <w:numPr>
          <w:ilvl w:val="3"/>
          <w:numId w:val="1"/>
        </w:numPr>
        <w:spacing w:line="300" w:lineRule="auto"/>
        <w:rPr>
          <w:i/>
        </w:rPr>
      </w:pPr>
      <w:r w:rsidRPr="005F052A">
        <w:rPr>
          <w:i/>
        </w:rPr>
        <w:t>Jon Keller made contact with Leadership Wilkes-Barre’s office manager and has the paperwork in the works.  Plan to have this finalized by March 2016 meeting.</w:t>
      </w:r>
    </w:p>
    <w:p w:rsidR="00B33907" w:rsidRPr="005F052A" w:rsidRDefault="00B33907" w:rsidP="00E00594">
      <w:pPr>
        <w:pStyle w:val="ListParagraph"/>
        <w:numPr>
          <w:ilvl w:val="1"/>
          <w:numId w:val="1"/>
        </w:numPr>
        <w:spacing w:line="300" w:lineRule="auto"/>
        <w:rPr>
          <w:u w:val="single"/>
        </w:rPr>
      </w:pPr>
      <w:r>
        <w:t>ASHRAE Webcast – April 21, 2016 (Making Net Zero Net Positive)</w:t>
      </w:r>
    </w:p>
    <w:p w:rsidR="005F052A" w:rsidRPr="005F052A" w:rsidRDefault="005F052A" w:rsidP="005F052A">
      <w:pPr>
        <w:pStyle w:val="ListParagraph"/>
        <w:numPr>
          <w:ilvl w:val="3"/>
          <w:numId w:val="1"/>
        </w:numPr>
        <w:spacing w:line="300" w:lineRule="auto"/>
        <w:rPr>
          <w:i/>
        </w:rPr>
      </w:pPr>
      <w:r w:rsidRPr="005F052A">
        <w:rPr>
          <w:i/>
        </w:rPr>
        <w:t>Plan to have event at the casino – Matt Archey to look into venue details and pricing.</w:t>
      </w:r>
    </w:p>
    <w:p w:rsidR="005F052A" w:rsidRPr="005F052A" w:rsidRDefault="005F052A" w:rsidP="005F052A">
      <w:pPr>
        <w:pStyle w:val="ListParagraph"/>
        <w:numPr>
          <w:ilvl w:val="3"/>
          <w:numId w:val="1"/>
        </w:numPr>
        <w:spacing w:line="300" w:lineRule="auto"/>
        <w:rPr>
          <w:i/>
        </w:rPr>
      </w:pPr>
      <w:r w:rsidRPr="005F052A">
        <w:rPr>
          <w:i/>
        </w:rPr>
        <w:t>Walt Stout is inviting other chapters such as AIA and USGBC</w:t>
      </w:r>
    </w:p>
    <w:p w:rsidR="005F052A" w:rsidRPr="005F052A" w:rsidRDefault="005F052A" w:rsidP="005F052A">
      <w:pPr>
        <w:pStyle w:val="ListParagraph"/>
        <w:numPr>
          <w:ilvl w:val="3"/>
          <w:numId w:val="1"/>
        </w:numPr>
        <w:spacing w:line="300" w:lineRule="auto"/>
        <w:rPr>
          <w:i/>
        </w:rPr>
      </w:pPr>
      <w:r w:rsidRPr="005F052A">
        <w:rPr>
          <w:i/>
        </w:rPr>
        <w:t xml:space="preserve">Jon Keller is soliciting donations for entry door prize, exit door prize, and social.  </w:t>
      </w:r>
    </w:p>
    <w:p w:rsidR="005F052A" w:rsidRPr="005F052A" w:rsidRDefault="00F005C3" w:rsidP="005F052A">
      <w:pPr>
        <w:pStyle w:val="ListParagraph"/>
        <w:numPr>
          <w:ilvl w:val="1"/>
          <w:numId w:val="1"/>
        </w:numPr>
        <w:spacing w:line="300" w:lineRule="auto"/>
        <w:rPr>
          <w:u w:val="single"/>
        </w:rPr>
      </w:pPr>
      <w:r>
        <w:t>Society Collection of Chapter Dues and EFT (Deadline to Society is Feb 26, 2016)</w:t>
      </w:r>
    </w:p>
    <w:p w:rsidR="005F052A" w:rsidRPr="005F052A" w:rsidRDefault="005F052A" w:rsidP="005F052A">
      <w:pPr>
        <w:pStyle w:val="ListParagraph"/>
        <w:numPr>
          <w:ilvl w:val="3"/>
          <w:numId w:val="1"/>
        </w:numPr>
        <w:spacing w:line="300" w:lineRule="auto"/>
        <w:rPr>
          <w:i/>
        </w:rPr>
      </w:pPr>
      <w:r w:rsidRPr="005F052A">
        <w:rPr>
          <w:i/>
        </w:rPr>
        <w:t>We are enrolled in electronic fund transfer (EFT), and this is handled automatically.</w:t>
      </w:r>
    </w:p>
    <w:p w:rsidR="002825E1" w:rsidRPr="005F052A" w:rsidRDefault="002825E1" w:rsidP="00E00594">
      <w:pPr>
        <w:pStyle w:val="ListParagraph"/>
        <w:numPr>
          <w:ilvl w:val="1"/>
          <w:numId w:val="1"/>
        </w:numPr>
        <w:spacing w:line="300" w:lineRule="auto"/>
        <w:rPr>
          <w:u w:val="single"/>
        </w:rPr>
      </w:pPr>
      <w:r>
        <w:t xml:space="preserve">Nominating Committee </w:t>
      </w:r>
    </w:p>
    <w:p w:rsidR="005F052A" w:rsidRPr="005F052A" w:rsidRDefault="005F052A" w:rsidP="005F052A">
      <w:pPr>
        <w:pStyle w:val="ListParagraph"/>
        <w:numPr>
          <w:ilvl w:val="3"/>
          <w:numId w:val="1"/>
        </w:numPr>
        <w:spacing w:line="300" w:lineRule="auto"/>
        <w:rPr>
          <w:i/>
        </w:rPr>
      </w:pPr>
      <w:r w:rsidRPr="005F052A">
        <w:rPr>
          <w:i/>
        </w:rPr>
        <w:t>Still in need of committee members.  Currently have Matt Archey, Cory Lock.  Karl Grasso volunteered to assist.  Jon Keller suggested asking Ron Keller (Ron agreed following meeting).  In need of 1 more volunteer.</w:t>
      </w:r>
    </w:p>
    <w:p w:rsidR="004D51BD" w:rsidRPr="005F052A" w:rsidRDefault="004D51BD" w:rsidP="00E00594">
      <w:pPr>
        <w:pStyle w:val="ListParagraph"/>
        <w:numPr>
          <w:ilvl w:val="1"/>
          <w:numId w:val="1"/>
        </w:numPr>
        <w:spacing w:line="300" w:lineRule="auto"/>
        <w:rPr>
          <w:u w:val="single"/>
        </w:rPr>
      </w:pPr>
      <w:r>
        <w:t>Scholarships</w:t>
      </w:r>
    </w:p>
    <w:p w:rsidR="005F052A" w:rsidRDefault="005F052A" w:rsidP="005F052A">
      <w:pPr>
        <w:pStyle w:val="ListParagraph"/>
        <w:numPr>
          <w:ilvl w:val="3"/>
          <w:numId w:val="1"/>
        </w:numPr>
        <w:spacing w:line="300" w:lineRule="auto"/>
        <w:rPr>
          <w:i/>
        </w:rPr>
      </w:pPr>
      <w:r w:rsidRPr="005F052A">
        <w:rPr>
          <w:i/>
        </w:rPr>
        <w:t>Not satisfied with Wilkes University student involvement.  Must get in touch with the students to encourage their involvement to continue earmarking funds for a Wilkes Scholarship.</w:t>
      </w:r>
    </w:p>
    <w:p w:rsidR="005F052A" w:rsidRPr="005F052A" w:rsidRDefault="005F052A" w:rsidP="005F052A">
      <w:pPr>
        <w:pStyle w:val="ListParagraph"/>
        <w:numPr>
          <w:ilvl w:val="3"/>
          <w:numId w:val="1"/>
        </w:numPr>
        <w:spacing w:line="300" w:lineRule="auto"/>
        <w:rPr>
          <w:i/>
        </w:rPr>
      </w:pPr>
      <w:r>
        <w:rPr>
          <w:i/>
        </w:rPr>
        <w:t>Matt Archey will talk to Tina Merli to see if she is willing to help with the Wilkes Chapter development due to her past experience with the Penn State Worthington Chapter.</w:t>
      </w:r>
    </w:p>
    <w:p w:rsidR="005F052A" w:rsidRPr="005F052A" w:rsidRDefault="005F052A" w:rsidP="005F052A">
      <w:pPr>
        <w:pStyle w:val="ListParagraph"/>
        <w:numPr>
          <w:ilvl w:val="3"/>
          <w:numId w:val="1"/>
        </w:numPr>
        <w:spacing w:line="300" w:lineRule="auto"/>
        <w:rPr>
          <w:i/>
        </w:rPr>
      </w:pPr>
      <w:r w:rsidRPr="005F052A">
        <w:rPr>
          <w:i/>
        </w:rPr>
        <w:t>Very pleased with CMAVTS involvement and would like to continue supporting them.</w:t>
      </w:r>
    </w:p>
    <w:p w:rsidR="000F4B83" w:rsidRPr="00393855" w:rsidRDefault="000F4B83" w:rsidP="00E00594">
      <w:pPr>
        <w:pStyle w:val="ListParagraph"/>
        <w:numPr>
          <w:ilvl w:val="1"/>
          <w:numId w:val="1"/>
        </w:numPr>
        <w:spacing w:line="300" w:lineRule="auto"/>
        <w:rPr>
          <w:u w:val="single"/>
        </w:rPr>
      </w:pPr>
      <w:r>
        <w:t>Open Discussion</w:t>
      </w:r>
    </w:p>
    <w:p w:rsidR="00C3428F" w:rsidRDefault="00B06484" w:rsidP="00C3428F">
      <w:pPr>
        <w:pStyle w:val="ListParagraph"/>
        <w:numPr>
          <w:ilvl w:val="0"/>
          <w:numId w:val="1"/>
        </w:numPr>
        <w:spacing w:line="300" w:lineRule="auto"/>
      </w:pPr>
      <w:r w:rsidRPr="000D03B0">
        <w:rPr>
          <w:u w:val="single"/>
        </w:rPr>
        <w:t>Adjournment</w:t>
      </w:r>
      <w:r w:rsidR="005801A4" w:rsidRPr="000D03B0">
        <w:rPr>
          <w:u w:val="single"/>
        </w:rPr>
        <w:tab/>
      </w:r>
      <w:r w:rsidR="005801A4" w:rsidRPr="000D03B0">
        <w:rPr>
          <w:u w:val="single"/>
        </w:rPr>
        <w:tab/>
      </w:r>
      <w:r w:rsidR="005801A4" w:rsidRPr="000D03B0">
        <w:rPr>
          <w:u w:val="single"/>
        </w:rPr>
        <w:tab/>
      </w:r>
      <w:r w:rsidR="005801A4" w:rsidRPr="000D03B0">
        <w:rPr>
          <w:u w:val="single"/>
        </w:rPr>
        <w:tab/>
      </w:r>
      <w:r w:rsidR="005801A4" w:rsidRPr="000D03B0">
        <w:rPr>
          <w:u w:val="single"/>
        </w:rPr>
        <w:tab/>
      </w:r>
      <w:r w:rsidR="005801A4" w:rsidRPr="000D03B0">
        <w:rPr>
          <w:u w:val="single"/>
        </w:rPr>
        <w:tab/>
      </w:r>
      <w:r w:rsidR="005801A4" w:rsidRPr="000D03B0">
        <w:rPr>
          <w:u w:val="single"/>
        </w:rPr>
        <w:tab/>
      </w:r>
      <w:r w:rsidR="00626BC7" w:rsidRPr="000D03B0">
        <w:rPr>
          <w:u w:val="single"/>
        </w:rPr>
        <w:tab/>
      </w:r>
      <w:r w:rsidR="00626BC7" w:rsidRPr="000D03B0">
        <w:rPr>
          <w:u w:val="single"/>
        </w:rPr>
        <w:tab/>
      </w:r>
      <w:r w:rsidR="00F87751" w:rsidRPr="000D03B0">
        <w:rPr>
          <w:u w:val="single"/>
        </w:rPr>
        <w:tab/>
      </w:r>
      <w:r w:rsidR="00626BC7" w:rsidRPr="005F052A">
        <w:rPr>
          <w:i/>
          <w:u w:val="single"/>
        </w:rPr>
        <w:tab/>
      </w:r>
      <w:r w:rsidR="005801A4" w:rsidRPr="005F052A">
        <w:rPr>
          <w:i/>
          <w:u w:val="single"/>
        </w:rPr>
        <w:t>(</w:t>
      </w:r>
      <w:r w:rsidR="008D1354" w:rsidRPr="005F052A">
        <w:rPr>
          <w:i/>
          <w:u w:val="single"/>
        </w:rPr>
        <w:t>5</w:t>
      </w:r>
      <w:r w:rsidR="00FF7297" w:rsidRPr="005F052A">
        <w:rPr>
          <w:i/>
          <w:u w:val="single"/>
        </w:rPr>
        <w:t>:</w:t>
      </w:r>
      <w:r w:rsidR="005F052A" w:rsidRPr="005F052A">
        <w:rPr>
          <w:i/>
          <w:u w:val="single"/>
        </w:rPr>
        <w:t>51</w:t>
      </w:r>
      <w:r w:rsidR="005801A4" w:rsidRPr="005F052A">
        <w:rPr>
          <w:i/>
          <w:u w:val="single"/>
        </w:rPr>
        <w:t>)</w:t>
      </w:r>
      <w:r w:rsidR="00626BC7" w:rsidRPr="005F052A">
        <w:rPr>
          <w:i/>
          <w:u w:val="single"/>
        </w:rPr>
        <w:t xml:space="preserve">   </w:t>
      </w:r>
    </w:p>
    <w:sectPr w:rsidR="00C3428F" w:rsidSect="005801A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58" w:rsidRDefault="00307D58" w:rsidP="002854AF">
      <w:pPr>
        <w:spacing w:after="0" w:line="240" w:lineRule="auto"/>
      </w:pPr>
      <w:r>
        <w:separator/>
      </w:r>
    </w:p>
  </w:endnote>
  <w:endnote w:type="continuationSeparator" w:id="0">
    <w:p w:rsidR="00307D58" w:rsidRDefault="00307D58" w:rsidP="0028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4AF" w:rsidRPr="002854AF" w:rsidRDefault="00E00594" w:rsidP="002854AF">
    <w:pPr>
      <w:pStyle w:val="Footer"/>
      <w:jc w:val="center"/>
      <w:rPr>
        <w:i/>
        <w:sz w:val="20"/>
        <w:szCs w:val="20"/>
      </w:rPr>
    </w:pPr>
    <w:r>
      <w:rPr>
        <w:i/>
        <w:sz w:val="20"/>
        <w:szCs w:val="20"/>
      </w:rPr>
      <w:t>People, Passion, and Performance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58" w:rsidRDefault="00307D58" w:rsidP="002854AF">
      <w:pPr>
        <w:spacing w:after="0" w:line="240" w:lineRule="auto"/>
      </w:pPr>
      <w:r>
        <w:separator/>
      </w:r>
    </w:p>
  </w:footnote>
  <w:footnote w:type="continuationSeparator" w:id="0">
    <w:p w:rsidR="00307D58" w:rsidRDefault="00307D58" w:rsidP="00285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B68"/>
    <w:multiLevelType w:val="hybridMultilevel"/>
    <w:tmpl w:val="A0C421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19051C"/>
    <w:multiLevelType w:val="hybridMultilevel"/>
    <w:tmpl w:val="91C6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D6AA3"/>
    <w:multiLevelType w:val="hybridMultilevel"/>
    <w:tmpl w:val="758E4B7C"/>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3EED4BD7"/>
    <w:multiLevelType w:val="hybridMultilevel"/>
    <w:tmpl w:val="889A083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321D26"/>
    <w:multiLevelType w:val="hybridMultilevel"/>
    <w:tmpl w:val="BEDA5ED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0361CB"/>
    <w:multiLevelType w:val="hybridMultilevel"/>
    <w:tmpl w:val="DDEC2CAA"/>
    <w:lvl w:ilvl="0" w:tplc="04090005">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72F56396"/>
    <w:multiLevelType w:val="hybridMultilevel"/>
    <w:tmpl w:val="8EB083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FB"/>
    <w:rsid w:val="00041BFF"/>
    <w:rsid w:val="0004289B"/>
    <w:rsid w:val="0004544C"/>
    <w:rsid w:val="00085D19"/>
    <w:rsid w:val="0008743C"/>
    <w:rsid w:val="000D03B0"/>
    <w:rsid w:val="000D2BED"/>
    <w:rsid w:val="000D4265"/>
    <w:rsid w:val="000D4A14"/>
    <w:rsid w:val="000F4B83"/>
    <w:rsid w:val="0010680E"/>
    <w:rsid w:val="00121289"/>
    <w:rsid w:val="001371F7"/>
    <w:rsid w:val="001401A1"/>
    <w:rsid w:val="00143174"/>
    <w:rsid w:val="00146FC6"/>
    <w:rsid w:val="00180284"/>
    <w:rsid w:val="00190709"/>
    <w:rsid w:val="00192B5F"/>
    <w:rsid w:val="00194012"/>
    <w:rsid w:val="001A39A1"/>
    <w:rsid w:val="001B5013"/>
    <w:rsid w:val="001B5C03"/>
    <w:rsid w:val="001D1276"/>
    <w:rsid w:val="001E4822"/>
    <w:rsid w:val="002027CC"/>
    <w:rsid w:val="00206B61"/>
    <w:rsid w:val="002076C7"/>
    <w:rsid w:val="00242B4D"/>
    <w:rsid w:val="002529D5"/>
    <w:rsid w:val="002825E1"/>
    <w:rsid w:val="002854AF"/>
    <w:rsid w:val="002B2769"/>
    <w:rsid w:val="002B53EB"/>
    <w:rsid w:val="00305557"/>
    <w:rsid w:val="00307D58"/>
    <w:rsid w:val="00311A59"/>
    <w:rsid w:val="00316193"/>
    <w:rsid w:val="00331779"/>
    <w:rsid w:val="00344DC9"/>
    <w:rsid w:val="00365722"/>
    <w:rsid w:val="00381B9A"/>
    <w:rsid w:val="00393855"/>
    <w:rsid w:val="0041609A"/>
    <w:rsid w:val="00424389"/>
    <w:rsid w:val="004252AE"/>
    <w:rsid w:val="00425549"/>
    <w:rsid w:val="00474561"/>
    <w:rsid w:val="00475673"/>
    <w:rsid w:val="004A0AE1"/>
    <w:rsid w:val="004A5C89"/>
    <w:rsid w:val="004D51BD"/>
    <w:rsid w:val="004E3568"/>
    <w:rsid w:val="005160D6"/>
    <w:rsid w:val="005215CC"/>
    <w:rsid w:val="00535723"/>
    <w:rsid w:val="005401A0"/>
    <w:rsid w:val="00545650"/>
    <w:rsid w:val="00546B5F"/>
    <w:rsid w:val="005533B4"/>
    <w:rsid w:val="00555388"/>
    <w:rsid w:val="00580062"/>
    <w:rsid w:val="005801A4"/>
    <w:rsid w:val="005C0F10"/>
    <w:rsid w:val="005C5F41"/>
    <w:rsid w:val="005D00F8"/>
    <w:rsid w:val="005D6957"/>
    <w:rsid w:val="005E2CF6"/>
    <w:rsid w:val="005E6AE9"/>
    <w:rsid w:val="005F052A"/>
    <w:rsid w:val="005F0905"/>
    <w:rsid w:val="00611110"/>
    <w:rsid w:val="0062326D"/>
    <w:rsid w:val="00626BC7"/>
    <w:rsid w:val="0064328E"/>
    <w:rsid w:val="00646709"/>
    <w:rsid w:val="00672A3F"/>
    <w:rsid w:val="00681E46"/>
    <w:rsid w:val="00694BFD"/>
    <w:rsid w:val="006D1761"/>
    <w:rsid w:val="006F5468"/>
    <w:rsid w:val="00721D41"/>
    <w:rsid w:val="00722FFA"/>
    <w:rsid w:val="0075059A"/>
    <w:rsid w:val="00751665"/>
    <w:rsid w:val="0076192B"/>
    <w:rsid w:val="00777B78"/>
    <w:rsid w:val="00793A3B"/>
    <w:rsid w:val="00796F2B"/>
    <w:rsid w:val="007B1E8F"/>
    <w:rsid w:val="007E507F"/>
    <w:rsid w:val="008540CA"/>
    <w:rsid w:val="00864426"/>
    <w:rsid w:val="00872170"/>
    <w:rsid w:val="0089119C"/>
    <w:rsid w:val="008D1354"/>
    <w:rsid w:val="008F5AFE"/>
    <w:rsid w:val="00911D9D"/>
    <w:rsid w:val="00935EC9"/>
    <w:rsid w:val="00943BEC"/>
    <w:rsid w:val="00981089"/>
    <w:rsid w:val="009A3698"/>
    <w:rsid w:val="009B303D"/>
    <w:rsid w:val="009F0790"/>
    <w:rsid w:val="009F5E5E"/>
    <w:rsid w:val="00A0151E"/>
    <w:rsid w:val="00A10C81"/>
    <w:rsid w:val="00A11BBD"/>
    <w:rsid w:val="00A50FAB"/>
    <w:rsid w:val="00A53CF5"/>
    <w:rsid w:val="00A67622"/>
    <w:rsid w:val="00A86D1E"/>
    <w:rsid w:val="00A90E2A"/>
    <w:rsid w:val="00AE2488"/>
    <w:rsid w:val="00AE3FFC"/>
    <w:rsid w:val="00AF3960"/>
    <w:rsid w:val="00B04FB0"/>
    <w:rsid w:val="00B06484"/>
    <w:rsid w:val="00B33907"/>
    <w:rsid w:val="00B33CB6"/>
    <w:rsid w:val="00B61D48"/>
    <w:rsid w:val="00B87B2F"/>
    <w:rsid w:val="00B90C47"/>
    <w:rsid w:val="00BA6ADF"/>
    <w:rsid w:val="00BD2761"/>
    <w:rsid w:val="00BF7639"/>
    <w:rsid w:val="00C15FA5"/>
    <w:rsid w:val="00C3428F"/>
    <w:rsid w:val="00C96756"/>
    <w:rsid w:val="00CA1717"/>
    <w:rsid w:val="00CB0A68"/>
    <w:rsid w:val="00CB57DF"/>
    <w:rsid w:val="00CC09FB"/>
    <w:rsid w:val="00CE2CAF"/>
    <w:rsid w:val="00CE5E54"/>
    <w:rsid w:val="00CF2B96"/>
    <w:rsid w:val="00D03C4E"/>
    <w:rsid w:val="00D07C2D"/>
    <w:rsid w:val="00D17CA5"/>
    <w:rsid w:val="00D20F79"/>
    <w:rsid w:val="00D4094A"/>
    <w:rsid w:val="00D45688"/>
    <w:rsid w:val="00D50551"/>
    <w:rsid w:val="00D8591A"/>
    <w:rsid w:val="00DB5622"/>
    <w:rsid w:val="00DD5744"/>
    <w:rsid w:val="00DF5958"/>
    <w:rsid w:val="00E00594"/>
    <w:rsid w:val="00E306A1"/>
    <w:rsid w:val="00E30FB4"/>
    <w:rsid w:val="00E37CDE"/>
    <w:rsid w:val="00E406E8"/>
    <w:rsid w:val="00E42E84"/>
    <w:rsid w:val="00E5037C"/>
    <w:rsid w:val="00E55C3A"/>
    <w:rsid w:val="00E9131B"/>
    <w:rsid w:val="00E92FEF"/>
    <w:rsid w:val="00EC6F26"/>
    <w:rsid w:val="00EE7695"/>
    <w:rsid w:val="00EE79A7"/>
    <w:rsid w:val="00EE7C6D"/>
    <w:rsid w:val="00F005C3"/>
    <w:rsid w:val="00F02992"/>
    <w:rsid w:val="00F02F08"/>
    <w:rsid w:val="00F87751"/>
    <w:rsid w:val="00F948D5"/>
    <w:rsid w:val="00FB1A21"/>
    <w:rsid w:val="00FD324E"/>
    <w:rsid w:val="00FE7321"/>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706E8-A8FD-4EC5-A709-301FB898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FC"/>
    <w:pPr>
      <w:ind w:left="720"/>
      <w:contextualSpacing/>
    </w:pPr>
  </w:style>
  <w:style w:type="paragraph" w:styleId="BalloonText">
    <w:name w:val="Balloon Text"/>
    <w:basedOn w:val="Normal"/>
    <w:link w:val="BalloonTextChar"/>
    <w:uiPriority w:val="99"/>
    <w:semiHidden/>
    <w:unhideWhenUsed/>
    <w:rsid w:val="0058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A4"/>
    <w:rPr>
      <w:rFonts w:ascii="Tahoma" w:hAnsi="Tahoma" w:cs="Tahoma"/>
      <w:sz w:val="16"/>
      <w:szCs w:val="16"/>
    </w:rPr>
  </w:style>
  <w:style w:type="paragraph" w:styleId="Header">
    <w:name w:val="header"/>
    <w:basedOn w:val="Normal"/>
    <w:link w:val="HeaderChar"/>
    <w:uiPriority w:val="99"/>
    <w:unhideWhenUsed/>
    <w:rsid w:val="0028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AF"/>
  </w:style>
  <w:style w:type="paragraph" w:styleId="Footer">
    <w:name w:val="footer"/>
    <w:basedOn w:val="Normal"/>
    <w:link w:val="FooterChar"/>
    <w:uiPriority w:val="99"/>
    <w:unhideWhenUsed/>
    <w:rsid w:val="0028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source=images&amp;cd=&amp;cad=rja&amp;docid=yeF2_ZdoF2U-EM&amp;tbnid=OwN6kaV4JF7BtM:&amp;ved=0CAgQjRwwAA&amp;url=http://anthracite.ashraechapters.org/&amp;ei=ltPuUZuhFY-89gS1goGwBg&amp;psig=AFQjCNFwvNW1_vSmgsndEE-S5GkquQ93Zw&amp;ust=1374692630468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Borton-Lawson</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S. Archey</cp:lastModifiedBy>
  <cp:revision>5</cp:revision>
  <cp:lastPrinted>2015-10-19T11:22:00Z</cp:lastPrinted>
  <dcterms:created xsi:type="dcterms:W3CDTF">2016-02-19T12:48:00Z</dcterms:created>
  <dcterms:modified xsi:type="dcterms:W3CDTF">2016-02-19T13:14:00Z</dcterms:modified>
</cp:coreProperties>
</file>