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A7" w:rsidRDefault="00B548A7"/>
    <w:p w:rsidR="00741BD2" w:rsidRDefault="00741BD2"/>
    <w:p w:rsidR="00741BD2" w:rsidRDefault="00741BD2" w:rsidP="00741BD2">
      <w:pPr>
        <w:jc w:val="center"/>
      </w:pPr>
      <w:r>
        <w:t>Meeting Minutes for Region III</w:t>
      </w:r>
    </w:p>
    <w:p w:rsidR="00741BD2" w:rsidRDefault="00741BD2" w:rsidP="00741BD2">
      <w:pPr>
        <w:jc w:val="center"/>
      </w:pPr>
      <w:r>
        <w:t>ASHRAE Anthracite Chapter</w:t>
      </w:r>
      <w:r w:rsidR="007D2E4D">
        <w:t xml:space="preserve"> –</w:t>
      </w:r>
      <w:r w:rsidR="00673255">
        <w:t xml:space="preserve"> Board Meeting</w:t>
      </w:r>
    </w:p>
    <w:p w:rsidR="00741BD2" w:rsidRDefault="007D2E4D" w:rsidP="00BA149E">
      <w:pPr>
        <w:jc w:val="center"/>
      </w:pPr>
      <w:r>
        <w:t>October 16</w:t>
      </w:r>
      <w:r w:rsidR="00C43A73">
        <w:t>, 2012</w:t>
      </w:r>
    </w:p>
    <w:p w:rsidR="00741BD2" w:rsidRDefault="007D2E4D" w:rsidP="00741BD2">
      <w:pPr>
        <w:pBdr>
          <w:bottom w:val="single" w:sz="12" w:space="1" w:color="auto"/>
        </w:pBdr>
        <w:jc w:val="center"/>
      </w:pPr>
      <w:r>
        <w:t>River Street Grill</w:t>
      </w:r>
      <w:r w:rsidR="00A93002">
        <w:t xml:space="preserve"> –</w:t>
      </w:r>
      <w:r w:rsidR="00837D41">
        <w:t xml:space="preserve"> </w:t>
      </w:r>
      <w:r>
        <w:t>Plains</w:t>
      </w:r>
      <w:r w:rsidR="006537F3">
        <w:t>, PA</w:t>
      </w:r>
    </w:p>
    <w:p w:rsidR="00964E9C" w:rsidRPr="00964E9C" w:rsidRDefault="00741BD2" w:rsidP="009A3060">
      <w:pPr>
        <w:rPr>
          <w:b/>
        </w:rPr>
      </w:pPr>
      <w:r w:rsidRPr="00741BD2">
        <w:rPr>
          <w:b/>
        </w:rPr>
        <w:t>Members Present:</w:t>
      </w:r>
      <w:r w:rsidR="007E0154">
        <w:rPr>
          <w:b/>
        </w:rPr>
        <w:t xml:space="preserve"> </w:t>
      </w:r>
    </w:p>
    <w:p w:rsidR="000C12C3" w:rsidRDefault="000C12C3" w:rsidP="00964E9C">
      <w:pPr>
        <w:ind w:firstLine="720"/>
      </w:pPr>
      <w:r>
        <w:t>Tracey Jumper, President (TJ)</w:t>
      </w:r>
    </w:p>
    <w:p w:rsidR="000C12C3" w:rsidRDefault="000C12C3" w:rsidP="00964E9C">
      <w:pPr>
        <w:ind w:firstLine="720"/>
      </w:pPr>
      <w:r>
        <w:t xml:space="preserve">Rich Karns, </w:t>
      </w:r>
      <w:r w:rsidR="005E1F54">
        <w:t>Vice President</w:t>
      </w:r>
      <w:r>
        <w:t xml:space="preserve"> (RK)</w:t>
      </w:r>
    </w:p>
    <w:p w:rsidR="00A93002" w:rsidRDefault="000C12C3" w:rsidP="000C12C3">
      <w:pPr>
        <w:ind w:firstLine="720"/>
      </w:pPr>
      <w:r>
        <w:t xml:space="preserve">Alyssa </w:t>
      </w:r>
      <w:proofErr w:type="spellStart"/>
      <w:r>
        <w:t>Procida</w:t>
      </w:r>
      <w:proofErr w:type="spellEnd"/>
      <w:r>
        <w:t>, Treasurer (AP)</w:t>
      </w:r>
    </w:p>
    <w:p w:rsidR="00927FC3" w:rsidRDefault="000A4D25" w:rsidP="00440B57">
      <w:r>
        <w:tab/>
      </w:r>
      <w:r w:rsidR="005E1F54">
        <w:t xml:space="preserve">John </w:t>
      </w:r>
      <w:proofErr w:type="spellStart"/>
      <w:r w:rsidR="005E1F54">
        <w:t>Durdan</w:t>
      </w:r>
      <w:proofErr w:type="spellEnd"/>
      <w:r w:rsidR="005E1F54">
        <w:t xml:space="preserve"> </w:t>
      </w:r>
      <w:r>
        <w:t>(JD</w:t>
      </w:r>
      <w:r w:rsidR="00927FC3">
        <w:t xml:space="preserve">) </w:t>
      </w:r>
    </w:p>
    <w:p w:rsidR="005E1F54" w:rsidRDefault="005E1F54" w:rsidP="00440B57">
      <w:r>
        <w:tab/>
        <w:t xml:space="preserve">Ron </w:t>
      </w:r>
      <w:proofErr w:type="spellStart"/>
      <w:r>
        <w:t>Sibulsky</w:t>
      </w:r>
      <w:proofErr w:type="spellEnd"/>
      <w:r>
        <w:t>, Research Promotion Chair (RS)</w:t>
      </w:r>
    </w:p>
    <w:p w:rsidR="00A93002" w:rsidRDefault="00927FC3" w:rsidP="00DE684E">
      <w:r>
        <w:tab/>
      </w:r>
      <w:r w:rsidR="00DE684E">
        <w:t>Walt Janus, Board Member, Historian (WJ)</w:t>
      </w:r>
    </w:p>
    <w:p w:rsidR="00DE684E" w:rsidRDefault="000C12C3" w:rsidP="00440B57">
      <w:r>
        <w:tab/>
        <w:t xml:space="preserve">Tom </w:t>
      </w:r>
      <w:proofErr w:type="spellStart"/>
      <w:r>
        <w:t>Swartwood</w:t>
      </w:r>
      <w:proofErr w:type="spellEnd"/>
      <w:r>
        <w:t>, Board Member (TS)</w:t>
      </w:r>
    </w:p>
    <w:p w:rsidR="000C12C3" w:rsidRDefault="000C12C3" w:rsidP="00440B57">
      <w:r>
        <w:tab/>
      </w:r>
      <w:r w:rsidR="005E1F54">
        <w:t>Jon Keller, Secretary (JK)</w:t>
      </w:r>
    </w:p>
    <w:p w:rsidR="00927FC3" w:rsidRDefault="000C12C3" w:rsidP="00440B57">
      <w:r>
        <w:tab/>
        <w:t>Dan Mello, DM</w:t>
      </w:r>
    </w:p>
    <w:p w:rsidR="009A3060" w:rsidRDefault="00741BD2" w:rsidP="00741BD2">
      <w:pPr>
        <w:rPr>
          <w:b/>
        </w:rPr>
      </w:pPr>
      <w:r w:rsidRPr="00741BD2">
        <w:rPr>
          <w:b/>
        </w:rPr>
        <w:t>Call to Order:</w:t>
      </w:r>
    </w:p>
    <w:p w:rsidR="000613B1" w:rsidRDefault="00A21B1F" w:rsidP="00F0098C">
      <w:pPr>
        <w:ind w:left="720"/>
      </w:pPr>
      <w:r>
        <w:t>Mee</w:t>
      </w:r>
      <w:r w:rsidR="00DA3D6E">
        <w:t>ting was calle</w:t>
      </w:r>
      <w:r w:rsidR="00A46738">
        <w:t>d to orde</w:t>
      </w:r>
      <w:r w:rsidR="000A4D25">
        <w:t>r at 5:15</w:t>
      </w:r>
      <w:r w:rsidR="009B6BD8">
        <w:t>by TJ</w:t>
      </w:r>
      <w:r w:rsidR="00916C2A">
        <w:t>.</w:t>
      </w:r>
      <w:r w:rsidR="00E77DAB">
        <w:t xml:space="preserve"> </w:t>
      </w:r>
    </w:p>
    <w:p w:rsidR="00F4720E" w:rsidRDefault="00811A47" w:rsidP="00F0098C">
      <w:pPr>
        <w:ind w:left="720"/>
      </w:pPr>
      <w:r>
        <w:t>Sept</w:t>
      </w:r>
      <w:r w:rsidR="00F4720E">
        <w:t xml:space="preserve"> meeti</w:t>
      </w:r>
      <w:r w:rsidR="00DE684E">
        <w:t>ng minutes &amp; Treasury report were</w:t>
      </w:r>
      <w:r w:rsidR="00F4720E">
        <w:t xml:space="preserve"> passed around to attendees.</w:t>
      </w:r>
    </w:p>
    <w:p w:rsidR="001014FA" w:rsidRDefault="00CB23E2" w:rsidP="00A46738">
      <w:pPr>
        <w:ind w:left="720"/>
      </w:pPr>
      <w:r>
        <w:t xml:space="preserve">Roll </w:t>
      </w:r>
      <w:r w:rsidR="00837D41">
        <w:t>call of officers was</w:t>
      </w:r>
      <w:r>
        <w:t xml:space="preserve"> conducted. </w:t>
      </w:r>
    </w:p>
    <w:p w:rsidR="009D0CB8" w:rsidRDefault="00962612" w:rsidP="00A46738">
      <w:pPr>
        <w:ind w:left="720"/>
      </w:pPr>
      <w:r>
        <w:t xml:space="preserve"> </w:t>
      </w:r>
      <w:r w:rsidR="009170DE">
        <w:t xml:space="preserve">Motion to approve </w:t>
      </w:r>
      <w:r w:rsidR="00811A47">
        <w:t>Sept</w:t>
      </w:r>
      <w:r w:rsidR="00964E9C">
        <w:t xml:space="preserve"> </w:t>
      </w:r>
      <w:r w:rsidR="00F4720E">
        <w:t>2012</w:t>
      </w:r>
      <w:r w:rsidR="00A93002">
        <w:t xml:space="preserve"> meeting minutes – </w:t>
      </w:r>
      <w:r w:rsidR="00CE4668">
        <w:t>JD</w:t>
      </w:r>
      <w:r w:rsidR="004019A1">
        <w:t xml:space="preserve"> 2nd</w:t>
      </w:r>
      <w:r w:rsidR="00CE4668">
        <w:t xml:space="preserve"> RS</w:t>
      </w:r>
    </w:p>
    <w:p w:rsidR="00741BD2" w:rsidRDefault="00741BD2" w:rsidP="00741BD2">
      <w:pPr>
        <w:rPr>
          <w:b/>
        </w:rPr>
      </w:pPr>
      <w:r w:rsidRPr="00741BD2">
        <w:rPr>
          <w:b/>
        </w:rPr>
        <w:t>Committee Reports:</w:t>
      </w:r>
    </w:p>
    <w:p w:rsidR="00201ABC" w:rsidRDefault="00A21B1F" w:rsidP="00E77DAB">
      <w:pPr>
        <w:rPr>
          <w:b/>
        </w:rPr>
      </w:pPr>
      <w:r>
        <w:rPr>
          <w:b/>
        </w:rPr>
        <w:tab/>
        <w:t>Chapter Technology Transfer (CTT) Programs:</w:t>
      </w:r>
    </w:p>
    <w:p w:rsidR="007E0154" w:rsidRDefault="00CE4668" w:rsidP="00964E9C">
      <w:pPr>
        <w:ind w:left="720"/>
      </w:pPr>
      <w:r>
        <w:t xml:space="preserve">JD is assisting EZ with CTTC. Currently we have (6) coal tokens for our speakers. DM/TJ is checking with Superior Trophy to look to purchase more. Samples of new designed were passed around to discuss options. Purchasing more of current “coal tokens” may not be available. Corey Lock, possible speaker – TCMC almost through LEED certified. Open months: March and April. </w:t>
      </w:r>
      <w:proofErr w:type="gramStart"/>
      <w:r>
        <w:lastRenderedPageBreak/>
        <w:t>Looking to have joint meeting in spring: invite SMACNA, or MCA.</w:t>
      </w:r>
      <w:proofErr w:type="gramEnd"/>
      <w:r>
        <w:t xml:space="preserve"> DM suggest hosting a meeting at Patti’s Sports Bar, they have a back room. </w:t>
      </w:r>
    </w:p>
    <w:p w:rsidR="00A21B1F" w:rsidRDefault="00A21B1F" w:rsidP="00741BD2">
      <w:pPr>
        <w:rPr>
          <w:b/>
        </w:rPr>
      </w:pPr>
      <w:r>
        <w:rPr>
          <w:b/>
        </w:rPr>
        <w:tab/>
        <w:t>Treasurer:</w:t>
      </w:r>
    </w:p>
    <w:p w:rsidR="00C43A73" w:rsidRPr="001C2D87" w:rsidRDefault="002340BC" w:rsidP="00C43A73">
      <w:pPr>
        <w:ind w:left="720"/>
      </w:pPr>
      <w:r>
        <w:t xml:space="preserve">AP </w:t>
      </w:r>
      <w:r w:rsidR="00CE4668">
        <w:t xml:space="preserve">passed out report. Officers need to turn in receipts CRC to be reimbursed. </w:t>
      </w:r>
    </w:p>
    <w:p w:rsidR="00A21B1F" w:rsidRDefault="00A21B1F" w:rsidP="00741BD2">
      <w:pPr>
        <w:rPr>
          <w:b/>
        </w:rPr>
      </w:pPr>
      <w:r>
        <w:rPr>
          <w:b/>
        </w:rPr>
        <w:tab/>
        <w:t>Student Activities:</w:t>
      </w:r>
    </w:p>
    <w:p w:rsidR="000E75A2" w:rsidRPr="000E75A2" w:rsidRDefault="00CE4668" w:rsidP="004019A1">
      <w:pPr>
        <w:ind w:left="720"/>
      </w:pPr>
      <w:proofErr w:type="gramStart"/>
      <w:r>
        <w:t>MA &amp; PL working to set up presentation with Wilkes University in next couple of weeks.</w:t>
      </w:r>
      <w:proofErr w:type="gramEnd"/>
      <w:r>
        <w:t xml:space="preserve"> </w:t>
      </w:r>
      <w:r w:rsidR="009C4AA0">
        <w:t xml:space="preserve">JD suggest, highlight the benefits of ASHRAE for students. </w:t>
      </w:r>
      <w:r w:rsidR="007B4A16">
        <w:t>Chapter would like to set up multiple scholarships for new student chapter (Smaller denominations that PSU $1,750 scholarship)</w:t>
      </w:r>
    </w:p>
    <w:p w:rsidR="001B637D" w:rsidRDefault="00A21B1F" w:rsidP="00551614">
      <w:pPr>
        <w:rPr>
          <w:b/>
        </w:rPr>
      </w:pPr>
      <w:r>
        <w:rPr>
          <w:b/>
        </w:rPr>
        <w:tab/>
        <w:t>Membership:</w:t>
      </w:r>
    </w:p>
    <w:p w:rsidR="00551614" w:rsidRPr="00551614" w:rsidRDefault="00551614" w:rsidP="00551614">
      <w:r>
        <w:rPr>
          <w:b/>
        </w:rPr>
        <w:tab/>
      </w:r>
      <w:r w:rsidR="007B4A16">
        <w:t xml:space="preserve">No report </w:t>
      </w:r>
      <w:r>
        <w:t xml:space="preserve"> </w:t>
      </w:r>
    </w:p>
    <w:p w:rsidR="00A21B1F" w:rsidRDefault="00A21B1F" w:rsidP="00741BD2">
      <w:pPr>
        <w:rPr>
          <w:b/>
        </w:rPr>
      </w:pPr>
      <w:r>
        <w:rPr>
          <w:b/>
        </w:rPr>
        <w:tab/>
        <w:t>Research Promotion:</w:t>
      </w:r>
    </w:p>
    <w:p w:rsidR="0058547C" w:rsidRPr="006E6A66" w:rsidRDefault="00640DC1" w:rsidP="0058547C">
      <w:pPr>
        <w:ind w:left="720"/>
      </w:pPr>
      <w:r>
        <w:t>RS</w:t>
      </w:r>
      <w:r w:rsidR="004019A1">
        <w:t>–</w:t>
      </w:r>
      <w:r w:rsidR="0058547C">
        <w:t xml:space="preserve"> Chapter goal $100 for Lynn </w:t>
      </w:r>
      <w:proofErr w:type="spellStart"/>
      <w:r w:rsidR="0058547C">
        <w:t>Bellenger</w:t>
      </w:r>
      <w:proofErr w:type="spellEnd"/>
      <w:r w:rsidR="0058547C">
        <w:t xml:space="preserve"> Scholarship fund, as of meeting 70% of goal was reached. Scholarship fund is in the name of past presidents. </w:t>
      </w:r>
      <w:proofErr w:type="spellStart"/>
      <w:r w:rsidR="0058547C">
        <w:t>Subgoal</w:t>
      </w:r>
      <w:proofErr w:type="spellEnd"/>
      <w:r w:rsidR="0058547C">
        <w:t xml:space="preserve">: to </w:t>
      </w:r>
      <w:proofErr w:type="gramStart"/>
      <w:r w:rsidR="0058547C">
        <w:t>overachieve</w:t>
      </w:r>
      <w:proofErr w:type="gramEnd"/>
      <w:r w:rsidR="0058547C">
        <w:t xml:space="preserve"> $100 goal. Note: Full circle can be allocated towards scholarship. JD motion JK 2</w:t>
      </w:r>
      <w:r w:rsidR="0058547C" w:rsidRPr="0058547C">
        <w:rPr>
          <w:vertAlign w:val="superscript"/>
        </w:rPr>
        <w:t>ND</w:t>
      </w:r>
      <w:r w:rsidR="0058547C">
        <w:t xml:space="preserve"> chapter covers balance towards scholarship goal. Next month is Full Circle on the 15</w:t>
      </w:r>
      <w:r w:rsidR="0058547C" w:rsidRPr="0058547C">
        <w:rPr>
          <w:vertAlign w:val="superscript"/>
        </w:rPr>
        <w:t>th</w:t>
      </w:r>
      <w:r w:rsidR="0058547C">
        <w:t xml:space="preserve"> to kick off RP. RS is looking to have a chapt</w:t>
      </w:r>
      <w:r w:rsidR="004A433C">
        <w:t>er car show – tentative date: May 5</w:t>
      </w:r>
      <w:r w:rsidR="004A433C" w:rsidRPr="004A433C">
        <w:rPr>
          <w:vertAlign w:val="superscript"/>
        </w:rPr>
        <w:t>th</w:t>
      </w:r>
      <w:r w:rsidR="004A433C">
        <w:t>, 2013. (2012/2013 RP goal: $5,050.00)</w:t>
      </w:r>
    </w:p>
    <w:p w:rsidR="00A21B1F" w:rsidRDefault="00A21B1F" w:rsidP="00741BD2">
      <w:pPr>
        <w:rPr>
          <w:b/>
        </w:rPr>
      </w:pPr>
      <w:r>
        <w:rPr>
          <w:b/>
        </w:rPr>
        <w:tab/>
        <w:t>Historian:</w:t>
      </w:r>
    </w:p>
    <w:p w:rsidR="00F35B36" w:rsidRDefault="004A433C" w:rsidP="00916C2A">
      <w:pPr>
        <w:ind w:left="720"/>
      </w:pPr>
      <w:r>
        <w:t>DM receipt w/ code for storage unit – give to TJ. DM asked for permission to purchase (3) shelves approx 4’W x 6’H x 18”D for storage unit (budget $175 for all 3) ASHRAE announcement to chapter to collect items to put in unit.</w:t>
      </w:r>
    </w:p>
    <w:p w:rsidR="00640DC1" w:rsidRDefault="00640DC1" w:rsidP="00916C2A">
      <w:pPr>
        <w:ind w:left="720"/>
        <w:rPr>
          <w:b/>
        </w:rPr>
      </w:pPr>
      <w:r w:rsidRPr="00640DC1">
        <w:rPr>
          <w:b/>
        </w:rPr>
        <w:t>CRC:</w:t>
      </w:r>
    </w:p>
    <w:p w:rsidR="00640DC1" w:rsidRPr="00640DC1" w:rsidRDefault="00571B22" w:rsidP="00640DC1">
      <w:pPr>
        <w:ind w:left="720"/>
      </w:pPr>
      <w:proofErr w:type="gramStart"/>
      <w:r>
        <w:t>Offices to submit expenses to be covered by chapter.</w:t>
      </w:r>
      <w:proofErr w:type="gramEnd"/>
    </w:p>
    <w:p w:rsidR="00741BD2" w:rsidRDefault="00741BD2" w:rsidP="00741BD2">
      <w:pPr>
        <w:rPr>
          <w:b/>
        </w:rPr>
      </w:pPr>
      <w:r w:rsidRPr="00741BD2">
        <w:rPr>
          <w:b/>
        </w:rPr>
        <w:t>Old/New Business</w:t>
      </w:r>
    </w:p>
    <w:p w:rsidR="00571B22" w:rsidRPr="00571B22" w:rsidRDefault="00571B22" w:rsidP="00741BD2">
      <w:r>
        <w:rPr>
          <w:b/>
        </w:rPr>
        <w:tab/>
      </w:r>
      <w:r w:rsidR="004A433C">
        <w:t>Record PAOE points monthly – add car show flyer to newsletter – correction for RK on Sept. minutes.</w:t>
      </w:r>
    </w:p>
    <w:p w:rsidR="00741BD2" w:rsidRPr="00741BD2" w:rsidRDefault="00741BD2" w:rsidP="00741BD2">
      <w:pPr>
        <w:rPr>
          <w:b/>
        </w:rPr>
      </w:pPr>
      <w:r w:rsidRPr="00741BD2">
        <w:rPr>
          <w:b/>
        </w:rPr>
        <w:t>Adjournment:</w:t>
      </w:r>
    </w:p>
    <w:p w:rsidR="00741BD2" w:rsidRDefault="008E4948" w:rsidP="00741BD2">
      <w:r>
        <w:tab/>
        <w:t>Motion to adjourn at</w:t>
      </w:r>
      <w:r w:rsidR="001B637D">
        <w:t xml:space="preserve"> </w:t>
      </w:r>
      <w:r w:rsidR="004A433C">
        <w:t>5:54</w:t>
      </w:r>
      <w:r w:rsidR="00E3758F">
        <w:t xml:space="preserve"> </w:t>
      </w:r>
      <w:r w:rsidR="00AD2C7C">
        <w:t>pm by</w:t>
      </w:r>
      <w:r w:rsidR="001776BF">
        <w:t xml:space="preserve"> </w:t>
      </w:r>
      <w:r w:rsidR="004A433C">
        <w:t>TJ</w:t>
      </w:r>
      <w:r w:rsidR="00A21B1F">
        <w:t>, seconded</w:t>
      </w:r>
      <w:r w:rsidR="00887D9A">
        <w:t xml:space="preserve"> by </w:t>
      </w:r>
      <w:r w:rsidR="004A433C">
        <w:t>DM</w:t>
      </w:r>
    </w:p>
    <w:sectPr w:rsidR="00741BD2" w:rsidSect="00B548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characterSpacingControl w:val="doNotCompress"/>
  <w:compat/>
  <w:rsids>
    <w:rsidRoot w:val="00741BD2"/>
    <w:rsid w:val="000034E5"/>
    <w:rsid w:val="00012CE2"/>
    <w:rsid w:val="00016786"/>
    <w:rsid w:val="00016E3A"/>
    <w:rsid w:val="00057418"/>
    <w:rsid w:val="000613B1"/>
    <w:rsid w:val="00063E1F"/>
    <w:rsid w:val="00065CC2"/>
    <w:rsid w:val="00087B91"/>
    <w:rsid w:val="000A3D06"/>
    <w:rsid w:val="000A4D25"/>
    <w:rsid w:val="000C12C3"/>
    <w:rsid w:val="000D6967"/>
    <w:rsid w:val="000E75A2"/>
    <w:rsid w:val="001014FA"/>
    <w:rsid w:val="001248F7"/>
    <w:rsid w:val="001254A9"/>
    <w:rsid w:val="001776BF"/>
    <w:rsid w:val="00182E40"/>
    <w:rsid w:val="00185423"/>
    <w:rsid w:val="001B0FDD"/>
    <w:rsid w:val="001B637D"/>
    <w:rsid w:val="001C02C6"/>
    <w:rsid w:val="001C2D87"/>
    <w:rsid w:val="001F524F"/>
    <w:rsid w:val="00201ABC"/>
    <w:rsid w:val="00214B27"/>
    <w:rsid w:val="00214C9D"/>
    <w:rsid w:val="002178F0"/>
    <w:rsid w:val="002340BC"/>
    <w:rsid w:val="002373A5"/>
    <w:rsid w:val="00255457"/>
    <w:rsid w:val="0025731C"/>
    <w:rsid w:val="002A5C01"/>
    <w:rsid w:val="002C78D7"/>
    <w:rsid w:val="002D03CA"/>
    <w:rsid w:val="003061AF"/>
    <w:rsid w:val="00320A9D"/>
    <w:rsid w:val="00323EBD"/>
    <w:rsid w:val="00332DB5"/>
    <w:rsid w:val="0037491E"/>
    <w:rsid w:val="00385B74"/>
    <w:rsid w:val="003A118B"/>
    <w:rsid w:val="003B3D47"/>
    <w:rsid w:val="003B6093"/>
    <w:rsid w:val="003D01C6"/>
    <w:rsid w:val="003D03DA"/>
    <w:rsid w:val="003D7272"/>
    <w:rsid w:val="003F1AAE"/>
    <w:rsid w:val="004019A1"/>
    <w:rsid w:val="00402832"/>
    <w:rsid w:val="00440B57"/>
    <w:rsid w:val="004541DC"/>
    <w:rsid w:val="004655FB"/>
    <w:rsid w:val="0048604C"/>
    <w:rsid w:val="004A3483"/>
    <w:rsid w:val="004A433C"/>
    <w:rsid w:val="004B3254"/>
    <w:rsid w:val="00551614"/>
    <w:rsid w:val="00571B22"/>
    <w:rsid w:val="0058547C"/>
    <w:rsid w:val="00587422"/>
    <w:rsid w:val="005C3D9F"/>
    <w:rsid w:val="005E1F54"/>
    <w:rsid w:val="005F337C"/>
    <w:rsid w:val="0060276D"/>
    <w:rsid w:val="00640DC1"/>
    <w:rsid w:val="00642629"/>
    <w:rsid w:val="006537F3"/>
    <w:rsid w:val="00654A20"/>
    <w:rsid w:val="00664257"/>
    <w:rsid w:val="006673DC"/>
    <w:rsid w:val="00667CA8"/>
    <w:rsid w:val="0067147D"/>
    <w:rsid w:val="00673255"/>
    <w:rsid w:val="006A7701"/>
    <w:rsid w:val="006B5FE8"/>
    <w:rsid w:val="006E1D31"/>
    <w:rsid w:val="006E5928"/>
    <w:rsid w:val="006E6A66"/>
    <w:rsid w:val="006F1279"/>
    <w:rsid w:val="006F6B57"/>
    <w:rsid w:val="00741BD2"/>
    <w:rsid w:val="007456BC"/>
    <w:rsid w:val="00753DC8"/>
    <w:rsid w:val="007726E7"/>
    <w:rsid w:val="007762A0"/>
    <w:rsid w:val="007772C3"/>
    <w:rsid w:val="00783BDA"/>
    <w:rsid w:val="007941B2"/>
    <w:rsid w:val="007B4A16"/>
    <w:rsid w:val="007C3F5A"/>
    <w:rsid w:val="007D2E4D"/>
    <w:rsid w:val="007E0154"/>
    <w:rsid w:val="00806907"/>
    <w:rsid w:val="00811A47"/>
    <w:rsid w:val="00814362"/>
    <w:rsid w:val="00817109"/>
    <w:rsid w:val="00825931"/>
    <w:rsid w:val="00837D41"/>
    <w:rsid w:val="00845DEA"/>
    <w:rsid w:val="00874829"/>
    <w:rsid w:val="00887D9A"/>
    <w:rsid w:val="008D0CF8"/>
    <w:rsid w:val="008E36F2"/>
    <w:rsid w:val="008E4948"/>
    <w:rsid w:val="008E713A"/>
    <w:rsid w:val="00907B30"/>
    <w:rsid w:val="009162A3"/>
    <w:rsid w:val="00916C2A"/>
    <w:rsid w:val="009170DE"/>
    <w:rsid w:val="00927FC3"/>
    <w:rsid w:val="00936B69"/>
    <w:rsid w:val="00962612"/>
    <w:rsid w:val="00964E9C"/>
    <w:rsid w:val="0097094C"/>
    <w:rsid w:val="009711E6"/>
    <w:rsid w:val="009849A5"/>
    <w:rsid w:val="009955C7"/>
    <w:rsid w:val="009A3060"/>
    <w:rsid w:val="009A4192"/>
    <w:rsid w:val="009B6BD8"/>
    <w:rsid w:val="009C4AA0"/>
    <w:rsid w:val="009D0CB8"/>
    <w:rsid w:val="009E089C"/>
    <w:rsid w:val="009E6E99"/>
    <w:rsid w:val="009F2786"/>
    <w:rsid w:val="00A03F36"/>
    <w:rsid w:val="00A21B1F"/>
    <w:rsid w:val="00A26BF1"/>
    <w:rsid w:val="00A46738"/>
    <w:rsid w:val="00A53D45"/>
    <w:rsid w:val="00A64ADC"/>
    <w:rsid w:val="00A83EB0"/>
    <w:rsid w:val="00A93002"/>
    <w:rsid w:val="00AC736F"/>
    <w:rsid w:val="00AD2C7C"/>
    <w:rsid w:val="00AD43E6"/>
    <w:rsid w:val="00B36251"/>
    <w:rsid w:val="00B41BA8"/>
    <w:rsid w:val="00B5432E"/>
    <w:rsid w:val="00B548A7"/>
    <w:rsid w:val="00B5551F"/>
    <w:rsid w:val="00B808BD"/>
    <w:rsid w:val="00BA149E"/>
    <w:rsid w:val="00BA5FB2"/>
    <w:rsid w:val="00BA73D8"/>
    <w:rsid w:val="00BC77D8"/>
    <w:rsid w:val="00BE0A6F"/>
    <w:rsid w:val="00BE61AD"/>
    <w:rsid w:val="00C14D16"/>
    <w:rsid w:val="00C2259A"/>
    <w:rsid w:val="00C43A73"/>
    <w:rsid w:val="00C67D0E"/>
    <w:rsid w:val="00C71335"/>
    <w:rsid w:val="00C82BD7"/>
    <w:rsid w:val="00C9638A"/>
    <w:rsid w:val="00C97FA1"/>
    <w:rsid w:val="00CB23E2"/>
    <w:rsid w:val="00CB2BC5"/>
    <w:rsid w:val="00CE1544"/>
    <w:rsid w:val="00CE4668"/>
    <w:rsid w:val="00CF55EB"/>
    <w:rsid w:val="00D25B85"/>
    <w:rsid w:val="00D36653"/>
    <w:rsid w:val="00D50EBF"/>
    <w:rsid w:val="00D63F19"/>
    <w:rsid w:val="00D802E9"/>
    <w:rsid w:val="00DA3D6E"/>
    <w:rsid w:val="00DE008B"/>
    <w:rsid w:val="00DE684E"/>
    <w:rsid w:val="00E038CB"/>
    <w:rsid w:val="00E162B4"/>
    <w:rsid w:val="00E32634"/>
    <w:rsid w:val="00E351FE"/>
    <w:rsid w:val="00E372F8"/>
    <w:rsid w:val="00E3758F"/>
    <w:rsid w:val="00E47466"/>
    <w:rsid w:val="00E50312"/>
    <w:rsid w:val="00E56AE6"/>
    <w:rsid w:val="00E56B3C"/>
    <w:rsid w:val="00E77DAB"/>
    <w:rsid w:val="00E926C7"/>
    <w:rsid w:val="00E938B6"/>
    <w:rsid w:val="00E977FB"/>
    <w:rsid w:val="00ED42F3"/>
    <w:rsid w:val="00ED4E10"/>
    <w:rsid w:val="00ED53EB"/>
    <w:rsid w:val="00EE62AA"/>
    <w:rsid w:val="00EE6C14"/>
    <w:rsid w:val="00EF3EB2"/>
    <w:rsid w:val="00F0098C"/>
    <w:rsid w:val="00F22CA1"/>
    <w:rsid w:val="00F35B36"/>
    <w:rsid w:val="00F4720E"/>
    <w:rsid w:val="00F66704"/>
    <w:rsid w:val="00F80358"/>
    <w:rsid w:val="00FA496F"/>
    <w:rsid w:val="00FC7AE7"/>
    <w:rsid w:val="00FC7CD3"/>
    <w:rsid w:val="00FD08D6"/>
    <w:rsid w:val="00FD1E9D"/>
    <w:rsid w:val="00FD2051"/>
    <w:rsid w:val="00FF1C42"/>
    <w:rsid w:val="00FF7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465B7-92A0-4C7C-899F-33682088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Keller</dc:creator>
  <cp:lastModifiedBy>Jon</cp:lastModifiedBy>
  <cp:revision>5</cp:revision>
  <cp:lastPrinted>2010-05-18T16:05:00Z</cp:lastPrinted>
  <dcterms:created xsi:type="dcterms:W3CDTF">2012-11-20T16:27:00Z</dcterms:created>
  <dcterms:modified xsi:type="dcterms:W3CDTF">2012-11-29T02:49:00Z</dcterms:modified>
</cp:coreProperties>
</file>